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2B28011D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552CEC" w:rsidRPr="00EB2858">
        <w:rPr>
          <w:rStyle w:val="nfasissutil"/>
        </w:rPr>
        <w:t>2</w:t>
      </w:r>
      <w:r w:rsidR="000362BF" w:rsidRPr="00EB2858">
        <w:rPr>
          <w:rStyle w:val="nfasissutil"/>
        </w:rPr>
        <w:t>2</w:t>
      </w:r>
      <w:r w:rsidRPr="00EB2858">
        <w:rPr>
          <w:rStyle w:val="nfasissutil"/>
        </w:rPr>
        <w:t xml:space="preserve"> de </w:t>
      </w:r>
      <w:r w:rsidR="000362BF" w:rsidRPr="00EB2858">
        <w:rPr>
          <w:rStyle w:val="nfasissutil"/>
        </w:rPr>
        <w:t>diciembre</w:t>
      </w:r>
      <w:r w:rsidRPr="00EB2858">
        <w:rPr>
          <w:rStyle w:val="nfasissutil"/>
        </w:rPr>
        <w:t xml:space="preserve"> de 20</w:t>
      </w:r>
      <w:r w:rsidR="00384DC4" w:rsidRPr="00EB2858">
        <w:rPr>
          <w:rStyle w:val="nfasissutil"/>
        </w:rPr>
        <w:t>20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75199555" w14:textId="371E1162" w:rsidR="00397112" w:rsidRPr="00174B5F" w:rsidRDefault="0036222E" w:rsidP="00174B5F">
      <w:pPr>
        <w:rPr>
          <w:rFonts w:cs="Calibri"/>
          <w:b/>
        </w:rPr>
      </w:pPr>
      <w:r w:rsidRPr="005368F0">
        <w:rPr>
          <w:b/>
        </w:rPr>
        <w:t xml:space="preserve"> </w:t>
      </w:r>
      <w:bookmarkStart w:id="0" w:name="_Hlk19623440"/>
      <w:r w:rsidR="00174B5F" w:rsidRPr="007906E9">
        <w:rPr>
          <w:rFonts w:cs="Calibri"/>
          <w:b/>
          <w:bCs/>
          <w:sz w:val="24"/>
          <w:szCs w:val="24"/>
        </w:rPr>
        <w:t>“</w:t>
      </w:r>
      <w:r w:rsidR="00174B5F" w:rsidRPr="00D93122">
        <w:rPr>
          <w:b/>
          <w:lang w:val="pt-BR"/>
        </w:rPr>
        <w:t xml:space="preserve">CONSULTORÍA A CONTRATAR: </w:t>
      </w:r>
      <w:bookmarkEnd w:id="0"/>
      <w:r w:rsidR="00174B5F" w:rsidRPr="005368F0">
        <w:rPr>
          <w:b/>
        </w:rPr>
        <w:t>“</w:t>
      </w:r>
      <w:r w:rsidR="00174B5F" w:rsidRPr="005368F0">
        <w:rPr>
          <w:rFonts w:cs="Calibri"/>
          <w:b/>
        </w:rPr>
        <w:t xml:space="preserve">Facilitador para </w:t>
      </w:r>
      <w:r w:rsidR="00174B5F">
        <w:rPr>
          <w:rFonts w:cs="Calibri"/>
          <w:b/>
        </w:rPr>
        <w:t>4</w:t>
      </w:r>
      <w:r w:rsidR="00174B5F" w:rsidRPr="005368F0">
        <w:rPr>
          <w:rFonts w:cs="Calibri"/>
          <w:b/>
        </w:rPr>
        <w:t xml:space="preserve"> (</w:t>
      </w:r>
      <w:r w:rsidR="00174B5F">
        <w:rPr>
          <w:rFonts w:cs="Calibri"/>
          <w:b/>
        </w:rPr>
        <w:t>cuatro</w:t>
      </w:r>
      <w:r w:rsidR="00174B5F" w:rsidRPr="005368F0">
        <w:rPr>
          <w:rFonts w:cs="Calibri"/>
          <w:b/>
        </w:rPr>
        <w:t xml:space="preserve">) cursos de </w:t>
      </w:r>
      <w:r w:rsidR="00174B5F">
        <w:rPr>
          <w:rFonts w:cs="Calibri"/>
          <w:b/>
        </w:rPr>
        <w:t>Soldadura Básica – 1, a realizarse en cuatro D</w:t>
      </w:r>
      <w:r w:rsidR="00174B5F" w:rsidRPr="005368F0">
        <w:rPr>
          <w:rFonts w:cs="Calibri"/>
          <w:b/>
        </w:rPr>
        <w:t>istritos del Dpto. de Concepción</w:t>
      </w:r>
      <w:r w:rsidR="00174B5F" w:rsidRPr="00BF7762">
        <w:rPr>
          <w:rFonts w:cs="Calibri"/>
          <w:b/>
        </w:rPr>
        <w:t>”</w:t>
      </w:r>
    </w:p>
    <w:p w14:paraId="60882B86" w14:textId="77777777" w:rsidR="00A251D0" w:rsidRDefault="00871547" w:rsidP="00D57361">
      <w:pPr>
        <w:spacing w:before="120" w:after="240"/>
        <w:jc w:val="both"/>
        <w:rPr>
          <w:rFonts w:ascii="Calibri" w:hAnsi="Calibri" w:cs="Calibri"/>
          <w:bCs/>
        </w:rPr>
      </w:pPr>
      <w:r w:rsidRPr="00252E98">
        <w:rPr>
          <w:bCs/>
        </w:rPr>
        <w:t xml:space="preserve">Adenda N° 1 del proyecto: </w:t>
      </w:r>
      <w:r w:rsidRPr="00252E98">
        <w:rPr>
          <w:rFonts w:ascii="Calibri" w:hAnsi="Calibri" w:cs="Calibri"/>
          <w:bCs/>
        </w:rPr>
        <w:t>“Cooperación técnica interinstitucional para la aplicación de metodologías innovadoras en la formación profesional y el fortalecimiento del SINAFOCAL”.</w:t>
      </w:r>
    </w:p>
    <w:p w14:paraId="229F2DEF" w14:textId="358F965D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>laboral y los conocimientos solicitados en los TDRs</w:t>
      </w:r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r w:rsidR="00781E82">
        <w:t>xxxxxxxxxxxxxxx</w:t>
      </w:r>
      <w:r w:rsidR="00BD4BE0">
        <w:t>.- (</w:t>
      </w:r>
      <w:r w:rsidR="00F75862">
        <w:t xml:space="preserve">guaraníes </w:t>
      </w:r>
      <w:r w:rsidR="004E0216">
        <w:t>xxxxxxxxxxxxxxxxxxxxxxxxxxxxxxxxxxxxxxxxx</w:t>
      </w:r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N°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450F" w14:textId="77777777" w:rsidR="000A01DC" w:rsidRDefault="000A01DC" w:rsidP="002121D0">
      <w:pPr>
        <w:spacing w:after="0" w:line="240" w:lineRule="auto"/>
      </w:pPr>
      <w:r>
        <w:separator/>
      </w:r>
    </w:p>
  </w:endnote>
  <w:endnote w:type="continuationSeparator" w:id="0">
    <w:p w14:paraId="0F4AEFA9" w14:textId="77777777" w:rsidR="000A01DC" w:rsidRDefault="000A01DC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7DC5" w14:textId="77777777" w:rsidR="000A01DC" w:rsidRDefault="000A01DC" w:rsidP="002121D0">
      <w:pPr>
        <w:spacing w:after="0" w:line="240" w:lineRule="auto"/>
      </w:pPr>
      <w:r>
        <w:separator/>
      </w:r>
    </w:p>
  </w:footnote>
  <w:footnote w:type="continuationSeparator" w:id="0">
    <w:p w14:paraId="4CA10369" w14:textId="77777777" w:rsidR="000A01DC" w:rsidRDefault="000A01DC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A01DC"/>
    <w:rsid w:val="000B4D54"/>
    <w:rsid w:val="000C36EE"/>
    <w:rsid w:val="000F3BCD"/>
    <w:rsid w:val="00101015"/>
    <w:rsid w:val="00120FB9"/>
    <w:rsid w:val="001235AE"/>
    <w:rsid w:val="001243A4"/>
    <w:rsid w:val="001353FC"/>
    <w:rsid w:val="00146E6D"/>
    <w:rsid w:val="00154D90"/>
    <w:rsid w:val="00174B5F"/>
    <w:rsid w:val="001A3DE5"/>
    <w:rsid w:val="001D0633"/>
    <w:rsid w:val="001E150D"/>
    <w:rsid w:val="001E38E1"/>
    <w:rsid w:val="002121D0"/>
    <w:rsid w:val="00251DED"/>
    <w:rsid w:val="002574B0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368F0"/>
    <w:rsid w:val="00552CEC"/>
    <w:rsid w:val="00561036"/>
    <w:rsid w:val="005A01C4"/>
    <w:rsid w:val="005B1D59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711C3A"/>
    <w:rsid w:val="00722A7B"/>
    <w:rsid w:val="00743707"/>
    <w:rsid w:val="00752B92"/>
    <w:rsid w:val="00763C59"/>
    <w:rsid w:val="00776C91"/>
    <w:rsid w:val="00781E82"/>
    <w:rsid w:val="007B0EBE"/>
    <w:rsid w:val="007C1383"/>
    <w:rsid w:val="007D1ECA"/>
    <w:rsid w:val="007E107D"/>
    <w:rsid w:val="007E725F"/>
    <w:rsid w:val="00806691"/>
    <w:rsid w:val="008121ED"/>
    <w:rsid w:val="00815B36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7070"/>
    <w:rsid w:val="008F0B0A"/>
    <w:rsid w:val="008F1F88"/>
    <w:rsid w:val="0091313F"/>
    <w:rsid w:val="009C6DC7"/>
    <w:rsid w:val="009F4685"/>
    <w:rsid w:val="00A03256"/>
    <w:rsid w:val="00A23B26"/>
    <w:rsid w:val="00A251D0"/>
    <w:rsid w:val="00A329A7"/>
    <w:rsid w:val="00A340CC"/>
    <w:rsid w:val="00A44BDD"/>
    <w:rsid w:val="00A87D20"/>
    <w:rsid w:val="00AA5FC0"/>
    <w:rsid w:val="00AD245E"/>
    <w:rsid w:val="00B02F24"/>
    <w:rsid w:val="00B12E1A"/>
    <w:rsid w:val="00B45435"/>
    <w:rsid w:val="00B5597F"/>
    <w:rsid w:val="00B77673"/>
    <w:rsid w:val="00B81577"/>
    <w:rsid w:val="00B841CB"/>
    <w:rsid w:val="00B935D3"/>
    <w:rsid w:val="00B974CA"/>
    <w:rsid w:val="00BA25D1"/>
    <w:rsid w:val="00BB5D23"/>
    <w:rsid w:val="00BC35CC"/>
    <w:rsid w:val="00BD4311"/>
    <w:rsid w:val="00BD4BE0"/>
    <w:rsid w:val="00BD5F23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5862"/>
    <w:rsid w:val="00F9135B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Berta Rojas</cp:lastModifiedBy>
  <cp:revision>4</cp:revision>
  <cp:lastPrinted>2021-02-23T12:36:00Z</cp:lastPrinted>
  <dcterms:created xsi:type="dcterms:W3CDTF">2021-05-14T14:27:00Z</dcterms:created>
  <dcterms:modified xsi:type="dcterms:W3CDTF">2021-05-14T14:59:00Z</dcterms:modified>
</cp:coreProperties>
</file>