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49C35ED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6431E4">
        <w:rPr>
          <w:rStyle w:val="nfasissutil"/>
        </w:rPr>
        <w:t>04 de junio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202E66A4" w14:textId="671A018B" w:rsidR="006431E4" w:rsidRDefault="0036222E" w:rsidP="006431E4">
      <w:pPr>
        <w:pStyle w:val="Sinespaciado"/>
        <w:rPr>
          <w:rFonts w:cs="Calibri"/>
          <w:b/>
          <w:bCs/>
          <w:color w:val="000F55"/>
          <w:lang w:val="es-ES_tradnl"/>
        </w:rPr>
      </w:pPr>
      <w:r>
        <w:rPr>
          <w:b/>
        </w:rPr>
        <w:t xml:space="preserve">Invitación para presentar propuesta: </w:t>
      </w:r>
      <w:r w:rsidR="006431E4">
        <w:rPr>
          <w:b/>
          <w:bCs/>
        </w:rPr>
        <w:t>CONSULTORIA: ASESORÍA EN EL AREA DEL DERECHO ADMINISTRATIVO</w:t>
      </w:r>
      <w:r w:rsidR="006431E4">
        <w:rPr>
          <w:rFonts w:cs="Calibri"/>
          <w:b/>
          <w:bCs/>
          <w:color w:val="000F55"/>
          <w:lang w:val="es-ES_tradnl"/>
        </w:rPr>
        <w:t>.</w:t>
      </w:r>
    </w:p>
    <w:p w14:paraId="1DBDB5F7" w14:textId="77777777" w:rsidR="006431E4" w:rsidRDefault="006431E4" w:rsidP="006431E4">
      <w:pPr>
        <w:pStyle w:val="Sinespaciado"/>
        <w:rPr>
          <w:rFonts w:cs="Calibri"/>
          <w:b/>
          <w:bCs/>
          <w:color w:val="000F55"/>
          <w:u w:val="single"/>
          <w:lang w:val="es-ES_tradnl"/>
        </w:rPr>
      </w:pPr>
    </w:p>
    <w:p w14:paraId="60882B86" w14:textId="2F2475CD" w:rsidR="00A251D0" w:rsidRDefault="00871547" w:rsidP="006431E4">
      <w:pPr>
        <w:spacing w:line="240" w:lineRule="auto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1E7A1C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431E4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C6293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6431E4"/>
    <w:pPr>
      <w:spacing w:after="0" w:line="240" w:lineRule="auto"/>
    </w:pPr>
    <w:rPr>
      <w:rFonts w:ascii="Calibri" w:eastAsia="Calibri" w:hAnsi="Calibri" w:cs="Times New Roman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6</cp:revision>
  <cp:lastPrinted>2021-02-23T12:36:00Z</cp:lastPrinted>
  <dcterms:created xsi:type="dcterms:W3CDTF">2021-05-05T19:18:00Z</dcterms:created>
  <dcterms:modified xsi:type="dcterms:W3CDTF">2021-05-24T22:59:00Z</dcterms:modified>
</cp:coreProperties>
</file>