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16" w:rsidRPr="007D1ECA" w:rsidRDefault="00BD6116" w:rsidP="003A63B3">
      <w:pPr>
        <w:rPr>
          <w:rFonts w:cstheme="minorHAnsi"/>
        </w:rPr>
      </w:pPr>
    </w:p>
    <w:p w:rsidR="00375E20" w:rsidRPr="007D1ECA" w:rsidRDefault="00375E20" w:rsidP="00375E20">
      <w:pPr>
        <w:spacing w:before="120" w:after="240"/>
        <w:ind w:left="360"/>
        <w:jc w:val="center"/>
        <w:rPr>
          <w:b/>
          <w:bCs/>
        </w:rPr>
      </w:pPr>
      <w:r w:rsidRPr="007D1ECA">
        <w:rPr>
          <w:b/>
          <w:bCs/>
        </w:rPr>
        <w:t>CARTA DE POSTULACIÓN DEL CANDIDATO</w:t>
      </w:r>
    </w:p>
    <w:p w:rsidR="00375E20" w:rsidRPr="007D1ECA" w:rsidRDefault="00375E20" w:rsidP="00375E20">
      <w:pPr>
        <w:spacing w:before="120" w:after="240"/>
        <w:jc w:val="right"/>
      </w:pPr>
      <w:r w:rsidRPr="007D1ECA">
        <w:rPr>
          <w:shd w:val="clear" w:color="auto" w:fill="CCFFFF"/>
        </w:rPr>
        <w:t>[</w:t>
      </w:r>
      <w:r w:rsidRPr="007D1ECA">
        <w:rPr>
          <w:i/>
          <w:shd w:val="clear" w:color="auto" w:fill="CCFFFF"/>
        </w:rPr>
        <w:t>Lugar y fecha</w:t>
      </w:r>
      <w:r w:rsidRPr="007D1ECA">
        <w:rPr>
          <w:shd w:val="clear" w:color="auto" w:fill="CCFFFF"/>
        </w:rPr>
        <w:t>]</w:t>
      </w:r>
    </w:p>
    <w:p w:rsidR="00BD6116" w:rsidRPr="007D1ECA" w:rsidRDefault="00BD6116" w:rsidP="003A63B3">
      <w:pPr>
        <w:rPr>
          <w:rFonts w:cstheme="minorHAnsi"/>
        </w:rPr>
      </w:pPr>
    </w:p>
    <w:p w:rsidR="00BD6116" w:rsidRPr="007D1ECA" w:rsidRDefault="00BD6116" w:rsidP="00BD6116">
      <w:pPr>
        <w:spacing w:before="120" w:after="0" w:line="240" w:lineRule="auto"/>
        <w:jc w:val="both"/>
      </w:pPr>
      <w:r w:rsidRPr="007D1ECA">
        <w:t>Señores</w:t>
      </w:r>
    </w:p>
    <w:p w:rsidR="00BD6116" w:rsidRPr="007D1ECA" w:rsidRDefault="00BD6116" w:rsidP="00BD6116">
      <w:pPr>
        <w:spacing w:before="120" w:after="0" w:line="240" w:lineRule="auto"/>
        <w:ind w:left="360" w:hanging="360"/>
        <w:jc w:val="both"/>
        <w:rPr>
          <w:i/>
          <w:highlight w:val="lightGray"/>
        </w:rPr>
      </w:pPr>
      <w:r w:rsidRPr="007D1ECA">
        <w:rPr>
          <w:i/>
          <w:shd w:val="clear" w:color="auto" w:fill="CCFFFF"/>
        </w:rPr>
        <w:t>Centro de Información y Recursos para el Desarrollo</w:t>
      </w:r>
    </w:p>
    <w:p w:rsidR="00BD6116" w:rsidRPr="007D1ECA" w:rsidRDefault="00BD6116" w:rsidP="00BD6116">
      <w:pPr>
        <w:spacing w:before="120" w:after="0" w:line="240" w:lineRule="auto"/>
        <w:ind w:left="360" w:hanging="360"/>
        <w:jc w:val="both"/>
        <w:rPr>
          <w:highlight w:val="lightGray"/>
        </w:rPr>
      </w:pPr>
      <w:r w:rsidRPr="007D1ECA">
        <w:rPr>
          <w:shd w:val="clear" w:color="auto" w:fill="CCFFFF"/>
        </w:rPr>
        <w:t>Ruiz Díaz de Melgarejo 825</w:t>
      </w:r>
    </w:p>
    <w:p w:rsidR="00BD6116" w:rsidRPr="00593922" w:rsidRDefault="00BD6116" w:rsidP="00593922">
      <w:pPr>
        <w:spacing w:before="120" w:after="240"/>
        <w:ind w:left="360" w:hanging="360"/>
        <w:jc w:val="both"/>
        <w:rPr>
          <w:highlight w:val="lightGray"/>
        </w:rPr>
      </w:pPr>
      <w:r w:rsidRPr="007D1ECA">
        <w:rPr>
          <w:i/>
          <w:highlight w:val="lightGray"/>
        </w:rPr>
        <w:t xml:space="preserve">Asunción </w:t>
      </w:r>
    </w:p>
    <w:p w:rsidR="00BD6116" w:rsidRPr="007D1ECA" w:rsidRDefault="00BD6116" w:rsidP="00BD6116">
      <w:pPr>
        <w:spacing w:before="120" w:after="240"/>
        <w:jc w:val="both"/>
        <w:rPr>
          <w:b/>
        </w:rPr>
      </w:pPr>
      <w:r w:rsidRPr="007D1ECA">
        <w:rPr>
          <w:b/>
        </w:rPr>
        <w:t xml:space="preserve">Ref.: </w:t>
      </w:r>
      <w:r w:rsidRPr="007D1ECA">
        <w:t xml:space="preserve">Concurso para la Selección de consultor para </w:t>
      </w:r>
      <w:r w:rsidRPr="007D1ECA">
        <w:rPr>
          <w:b/>
        </w:rPr>
        <w:t>“</w:t>
      </w:r>
      <w:r w:rsidR="00F136F0" w:rsidRPr="00F136F0">
        <w:rPr>
          <w:b/>
        </w:rPr>
        <w:t xml:space="preserve">EL DESARROLLO Y MANTENIMIENTO DE LA PÁGINA WEB DEL PORTAL DE EMPLEO DEL MINISTERIO DE TRABAJO, EMPLEO Y SEGURIDAD </w:t>
      </w:r>
      <w:proofErr w:type="gramStart"/>
      <w:r w:rsidR="00F136F0" w:rsidRPr="00F136F0">
        <w:rPr>
          <w:b/>
        </w:rPr>
        <w:t xml:space="preserve">SOCIAL </w:t>
      </w:r>
      <w:r w:rsidR="00F136F0">
        <w:rPr>
          <w:b/>
        </w:rPr>
        <w:t>”</w:t>
      </w:r>
      <w:proofErr w:type="gramEnd"/>
      <w:r w:rsidRPr="007D1ECA">
        <w:t>. Nº - 3.</w:t>
      </w:r>
      <w:r w:rsidR="00F136F0">
        <w:t>6</w:t>
      </w:r>
      <w:r w:rsidRPr="007D1ECA">
        <w:t>.</w:t>
      </w:r>
      <w:r w:rsidR="00F136F0">
        <w:t>2</w:t>
      </w:r>
      <w:r w:rsidRPr="007D1ECA">
        <w:rPr>
          <w:b/>
        </w:rPr>
        <w:t xml:space="preserve"> -</w:t>
      </w:r>
    </w:p>
    <w:p w:rsidR="00BD6116" w:rsidRPr="007D1ECA" w:rsidRDefault="00BD6116" w:rsidP="00BD6116">
      <w:pPr>
        <w:spacing w:before="120" w:after="240"/>
        <w:ind w:left="1440" w:hanging="1440"/>
        <w:jc w:val="both"/>
      </w:pPr>
      <w:r w:rsidRPr="007D1ECA">
        <w:t xml:space="preserve">De </w:t>
      </w:r>
      <w:r w:rsidR="00593922">
        <w:t xml:space="preserve">nuestra </w:t>
      </w:r>
      <w:bookmarkStart w:id="0" w:name="_GoBack"/>
      <w:bookmarkEnd w:id="0"/>
      <w:r w:rsidRPr="007D1ECA">
        <w:t>consideración:</w:t>
      </w:r>
    </w:p>
    <w:p w:rsidR="00BD6116" w:rsidRPr="007D1ECA" w:rsidRDefault="00BD6116" w:rsidP="00BD6116">
      <w:pPr>
        <w:spacing w:before="120" w:after="240"/>
        <w:jc w:val="both"/>
      </w:pPr>
      <w:r w:rsidRPr="007D1ECA">
        <w:t>Luego de examinar los Términos de Referencia del Concurso, present</w:t>
      </w:r>
      <w:r w:rsidR="00F136F0">
        <w:t xml:space="preserve">amos </w:t>
      </w:r>
      <w:r w:rsidR="00E65DAF">
        <w:t xml:space="preserve">nuestra </w:t>
      </w:r>
      <w:r w:rsidRPr="007D1ECA">
        <w:t>postulación para realizar el servicio de consultoría de acuerdo a las características, requerimientos y plazos indicados. Para el efecto, adjunt</w:t>
      </w:r>
      <w:r w:rsidR="00E65DAF">
        <w:t>amos los siguientes documentos</w:t>
      </w:r>
      <w:proofErr w:type="gramStart"/>
      <w:r w:rsidR="00E65DAF">
        <w:t xml:space="preserve">:  </w:t>
      </w:r>
      <w:r w:rsidR="00E65DAF" w:rsidRPr="00E65DAF">
        <w:t>Antecedentes</w:t>
      </w:r>
      <w:proofErr w:type="gramEnd"/>
      <w:r w:rsidR="00E65DAF" w:rsidRPr="00E65DAF">
        <w:t xml:space="preserve"> de la empresa detallando experiencia en consultorías de naturaleza similares a los descritos en </w:t>
      </w:r>
      <w:r w:rsidR="00E65DAF">
        <w:t>los términos de referencia;</w:t>
      </w:r>
      <w:r w:rsidR="00E65DAF" w:rsidRPr="00E65DAF">
        <w:t xml:space="preserve">  el </w:t>
      </w:r>
      <w:proofErr w:type="spellStart"/>
      <w:r w:rsidR="00E65DAF" w:rsidRPr="00E65DAF">
        <w:t>Curriculum</w:t>
      </w:r>
      <w:proofErr w:type="spellEnd"/>
      <w:r w:rsidR="00E65DAF" w:rsidRPr="00E65DAF">
        <w:t xml:space="preserve"> Vitae del profesional clave para la real</w:t>
      </w:r>
      <w:r w:rsidR="00E65DAF">
        <w:t>ización de la consultoría y la propuesta económica.</w:t>
      </w:r>
    </w:p>
    <w:p w:rsidR="00BD6116" w:rsidRPr="007D1E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</w:t>
      </w:r>
      <w:r w:rsidR="00E65DAF">
        <w:t>amos</w:t>
      </w:r>
      <w:r w:rsidRPr="007D1ECA">
        <w:t xml:space="preserve">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</w:t>
      </w:r>
      <w:r w:rsidR="00E65DAF">
        <w:t>nuestra</w:t>
      </w:r>
      <w:r w:rsidRPr="007D1ECA">
        <w:t xml:space="preserve"> postulación. En caso de comprobarse falsedad en la misma, me doy por notificado que esa entidad tiene el derecho de descalificar </w:t>
      </w:r>
      <w:r w:rsidR="00E65DAF">
        <w:t>nuestra</w:t>
      </w:r>
      <w:r w:rsidRPr="007D1ECA">
        <w:t xml:space="preserve"> postulación sin que medie reclamo alguno.</w:t>
      </w:r>
    </w:p>
    <w:p w:rsidR="00BD6116" w:rsidRPr="007D1ECA" w:rsidRDefault="00E65DAF" w:rsidP="00BD6116">
      <w:pPr>
        <w:tabs>
          <w:tab w:val="left" w:pos="228"/>
        </w:tabs>
        <w:spacing w:before="120" w:after="240"/>
        <w:ind w:right="-51"/>
        <w:jc w:val="both"/>
      </w:pPr>
      <w:r>
        <w:t xml:space="preserve">No tenemos </w:t>
      </w:r>
      <w:r w:rsidR="00BD6116" w:rsidRPr="007D1ECA">
        <w:t>ninguna incompatibilidad ni conflicto de interés, y cumplo con los requisitos de elegibilidad establecidos en el Certificado de Elegibilidad e Integridad. No</w:t>
      </w:r>
      <w:r>
        <w:t xml:space="preserve"> nos encontramos</w:t>
      </w:r>
      <w:r w:rsidR="00BD6116" w:rsidRPr="007D1ECA">
        <w:t xml:space="preserve"> incluido</w:t>
      </w:r>
      <w:r>
        <w:t>s</w:t>
      </w:r>
      <w:r w:rsidR="00BD6116" w:rsidRPr="007D1ECA">
        <w:t xml:space="preserve"> en la lista de personas sancionadas por el BID (</w:t>
      </w:r>
      <w:hyperlink r:id="rId8" w:history="1">
        <w:r w:rsidR="00BD6116" w:rsidRPr="007D1ECA">
          <w:rPr>
            <w:color w:val="0000FF"/>
            <w:u w:val="single"/>
          </w:rPr>
          <w:t>www.iadb.org/topics/tr</w:t>
        </w:r>
        <w:r w:rsidR="00BD6116" w:rsidRPr="007D1ECA">
          <w:rPr>
            <w:color w:val="0000FF"/>
            <w:u w:val="single"/>
          </w:rPr>
          <w:t>a</w:t>
        </w:r>
        <w:r w:rsidR="00BD6116" w:rsidRPr="007D1ECA">
          <w:rPr>
            <w:color w:val="0000FF"/>
            <w:u w:val="single"/>
          </w:rPr>
          <w:t>nsparency/IAD/sanctionedfirms.cfm?lang=es</w:t>
        </w:r>
      </w:hyperlink>
      <w:r w:rsidR="00BD6116" w:rsidRPr="007D1ECA">
        <w:t>).</w:t>
      </w:r>
    </w:p>
    <w:p w:rsidR="00BD6116" w:rsidRPr="007D1E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Asimismo, ent</w:t>
      </w:r>
      <w:r w:rsidR="00E65DAF">
        <w:t xml:space="preserve">endemos </w:t>
      </w:r>
      <w:r w:rsidRPr="007D1ECA">
        <w:t>y recono</w:t>
      </w:r>
      <w:r w:rsidR="00E65DAF">
        <w:t xml:space="preserve">cemos </w:t>
      </w:r>
      <w:r w:rsidRPr="007D1ECA">
        <w:t xml:space="preserve">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en  la mejor calificación de antecedentes profesionales y experiencia. </w:t>
      </w:r>
    </w:p>
    <w:p w:rsidR="00BD6116" w:rsidRPr="007D1ECA" w:rsidRDefault="00BD6116" w:rsidP="00BD6116">
      <w:pPr>
        <w:spacing w:before="120" w:after="240"/>
        <w:jc w:val="both"/>
      </w:pPr>
    </w:p>
    <w:p w:rsidR="00BD6116" w:rsidRPr="007D1ECA" w:rsidRDefault="00BD6116" w:rsidP="00BD6116">
      <w:pPr>
        <w:spacing w:before="120" w:after="240"/>
        <w:jc w:val="both"/>
      </w:pPr>
      <w:r w:rsidRPr="007D1ECA">
        <w:t>Atentamente,</w:t>
      </w:r>
    </w:p>
    <w:p w:rsidR="00BD6116" w:rsidRPr="007D1ECA" w:rsidRDefault="00BD6116" w:rsidP="00BD6116">
      <w:pPr>
        <w:spacing w:before="120" w:after="240"/>
        <w:jc w:val="right"/>
      </w:pPr>
      <w:r w:rsidRPr="007D1ECA">
        <w:t>_______________________________________</w:t>
      </w:r>
    </w:p>
    <w:p w:rsidR="00BD6116" w:rsidRPr="007D1ECA" w:rsidRDefault="00BD6116" w:rsidP="00BD6116">
      <w:pPr>
        <w:spacing w:before="120" w:after="240"/>
        <w:jc w:val="right"/>
      </w:pPr>
      <w:r w:rsidRPr="007D1ECA">
        <w:lastRenderedPageBreak/>
        <w:t xml:space="preserve">Nombre y Firma del Postulante  </w:t>
      </w:r>
    </w:p>
    <w:p w:rsidR="00BD6116" w:rsidRPr="00315506" w:rsidRDefault="00BD6116" w:rsidP="00BD6116">
      <w:pPr>
        <w:spacing w:before="120" w:after="240"/>
        <w:jc w:val="both"/>
        <w:rPr>
          <w:rFonts w:ascii="Times New Roman" w:hAnsi="Times New Roman"/>
        </w:rPr>
      </w:pPr>
    </w:p>
    <w:p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2D" w:rsidRDefault="003B3B2D" w:rsidP="002121D0">
      <w:pPr>
        <w:spacing w:after="0" w:line="240" w:lineRule="auto"/>
      </w:pPr>
      <w:r>
        <w:separator/>
      </w:r>
    </w:p>
  </w:endnote>
  <w:endnote w:type="continuationSeparator" w:id="0">
    <w:p w:rsidR="003B3B2D" w:rsidRDefault="003B3B2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2D" w:rsidRDefault="003B3B2D" w:rsidP="002121D0">
      <w:pPr>
        <w:spacing w:after="0" w:line="240" w:lineRule="auto"/>
      </w:pPr>
      <w:r>
        <w:separator/>
      </w:r>
    </w:p>
  </w:footnote>
  <w:footnote w:type="continuationSeparator" w:id="0">
    <w:p w:rsidR="003B3B2D" w:rsidRDefault="003B3B2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11"/>
    <w:rsid w:val="00010E8B"/>
    <w:rsid w:val="00030760"/>
    <w:rsid w:val="00054449"/>
    <w:rsid w:val="00073FAA"/>
    <w:rsid w:val="000918F9"/>
    <w:rsid w:val="000B4D54"/>
    <w:rsid w:val="000F3BCD"/>
    <w:rsid w:val="00101015"/>
    <w:rsid w:val="001235AE"/>
    <w:rsid w:val="001353FC"/>
    <w:rsid w:val="001A3DE5"/>
    <w:rsid w:val="001D0633"/>
    <w:rsid w:val="001E38E1"/>
    <w:rsid w:val="002121D0"/>
    <w:rsid w:val="00251DED"/>
    <w:rsid w:val="002B5D31"/>
    <w:rsid w:val="002F2CFE"/>
    <w:rsid w:val="002F4606"/>
    <w:rsid w:val="00310322"/>
    <w:rsid w:val="0034079F"/>
    <w:rsid w:val="00375E20"/>
    <w:rsid w:val="003802F1"/>
    <w:rsid w:val="003A63B3"/>
    <w:rsid w:val="003B3B2D"/>
    <w:rsid w:val="003B4C6A"/>
    <w:rsid w:val="003C3998"/>
    <w:rsid w:val="003C55BF"/>
    <w:rsid w:val="003E2711"/>
    <w:rsid w:val="003F3B8A"/>
    <w:rsid w:val="00427FD3"/>
    <w:rsid w:val="00451F97"/>
    <w:rsid w:val="004F707D"/>
    <w:rsid w:val="005209DA"/>
    <w:rsid w:val="00561036"/>
    <w:rsid w:val="00593922"/>
    <w:rsid w:val="005B3CBD"/>
    <w:rsid w:val="00613715"/>
    <w:rsid w:val="00627C9E"/>
    <w:rsid w:val="0064204C"/>
    <w:rsid w:val="00660ED0"/>
    <w:rsid w:val="006918F2"/>
    <w:rsid w:val="00692192"/>
    <w:rsid w:val="006A27C8"/>
    <w:rsid w:val="00722A7B"/>
    <w:rsid w:val="00743707"/>
    <w:rsid w:val="00752B92"/>
    <w:rsid w:val="00776C91"/>
    <w:rsid w:val="007B0EBE"/>
    <w:rsid w:val="007D1ECA"/>
    <w:rsid w:val="007E725F"/>
    <w:rsid w:val="008121ED"/>
    <w:rsid w:val="0084445B"/>
    <w:rsid w:val="00896A5E"/>
    <w:rsid w:val="008B03EC"/>
    <w:rsid w:val="008E0479"/>
    <w:rsid w:val="008F0B0A"/>
    <w:rsid w:val="0091313F"/>
    <w:rsid w:val="009C6DC7"/>
    <w:rsid w:val="009F4685"/>
    <w:rsid w:val="00A03256"/>
    <w:rsid w:val="00A329A7"/>
    <w:rsid w:val="00A340CC"/>
    <w:rsid w:val="00A44BDD"/>
    <w:rsid w:val="00AD245E"/>
    <w:rsid w:val="00B02F24"/>
    <w:rsid w:val="00B45435"/>
    <w:rsid w:val="00B77673"/>
    <w:rsid w:val="00B841CB"/>
    <w:rsid w:val="00BA25D1"/>
    <w:rsid w:val="00BC35CC"/>
    <w:rsid w:val="00BD4311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65949"/>
    <w:rsid w:val="00D91E80"/>
    <w:rsid w:val="00DA2CC1"/>
    <w:rsid w:val="00DD1C2A"/>
    <w:rsid w:val="00DE2428"/>
    <w:rsid w:val="00DF4DCC"/>
    <w:rsid w:val="00E01540"/>
    <w:rsid w:val="00E33959"/>
    <w:rsid w:val="00E65DAF"/>
    <w:rsid w:val="00E82721"/>
    <w:rsid w:val="00E95BF7"/>
    <w:rsid w:val="00EB2C3E"/>
    <w:rsid w:val="00EF4FE6"/>
    <w:rsid w:val="00EF6AF9"/>
    <w:rsid w:val="00F05D23"/>
    <w:rsid w:val="00F10531"/>
    <w:rsid w:val="00F136F0"/>
    <w:rsid w:val="00F31709"/>
    <w:rsid w:val="00F34755"/>
    <w:rsid w:val="00F52781"/>
    <w:rsid w:val="00F558A1"/>
    <w:rsid w:val="00FB4E65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Vera</dc:creator>
  <cp:lastModifiedBy>toshiba</cp:lastModifiedBy>
  <cp:revision>6</cp:revision>
  <cp:lastPrinted>2016-09-15T15:10:00Z</cp:lastPrinted>
  <dcterms:created xsi:type="dcterms:W3CDTF">2016-09-15T15:12:00Z</dcterms:created>
  <dcterms:modified xsi:type="dcterms:W3CDTF">2017-02-07T14:03:00Z</dcterms:modified>
</cp:coreProperties>
</file>