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FB9F6D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5C55D3">
        <w:rPr>
          <w:rStyle w:val="nfasissutil"/>
        </w:rPr>
        <w:t xml:space="preserve">13 de junio </w:t>
      </w:r>
      <w:r w:rsidR="003F78EF">
        <w:rPr>
          <w:rStyle w:val="nfasissutil"/>
        </w:rPr>
        <w:t>de 202</w:t>
      </w:r>
      <w:r w:rsidR="005D4BCA">
        <w:rPr>
          <w:rStyle w:val="nfasissutil"/>
        </w:rPr>
        <w:t>2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06A3B005" w:rsidR="0065108B" w:rsidRDefault="0036222E" w:rsidP="0065108B">
      <w:pPr>
        <w:rPr>
          <w:b/>
          <w:bCs/>
        </w:rPr>
      </w:pPr>
      <w:r>
        <w:rPr>
          <w:b/>
        </w:rPr>
        <w:t>Invitación para presentar propuesta</w:t>
      </w:r>
      <w:r w:rsidR="00FF69D9">
        <w:rPr>
          <w:b/>
        </w:rPr>
        <w:t xml:space="preserve"> de Consultoría</w:t>
      </w:r>
      <w:r>
        <w:rPr>
          <w:b/>
        </w:rPr>
        <w:t xml:space="preserve">: </w:t>
      </w:r>
      <w:r w:rsidR="00F867EB" w:rsidRPr="00252E98">
        <w:rPr>
          <w:b/>
        </w:rPr>
        <w:t xml:space="preserve">Coordinación </w:t>
      </w:r>
      <w:r w:rsidR="00F867EB">
        <w:rPr>
          <w:b/>
        </w:rPr>
        <w:t>de Capacitaciones Específicas – Componente 1</w:t>
      </w:r>
      <w:r w:rsidR="00F867EB">
        <w:rPr>
          <w:b/>
        </w:rPr>
        <w:t>.</w:t>
      </w:r>
    </w:p>
    <w:p w14:paraId="760F61A2" w14:textId="60CB14E0" w:rsidR="00F26542" w:rsidRPr="002432CC" w:rsidRDefault="00F26542" w:rsidP="0065108B">
      <w:pPr>
        <w:rPr>
          <w:rFonts w:cstheme="minorHAnsi"/>
          <w:lang w:eastAsia="es-ES"/>
        </w:rPr>
      </w:pPr>
      <w:r w:rsidRPr="002432CC">
        <w:rPr>
          <w:rFonts w:cstheme="minorHAnsi"/>
          <w:bCs/>
        </w:rPr>
        <w:t>Proyecto: “</w:t>
      </w:r>
      <w:r w:rsidRPr="002432CC">
        <w:rPr>
          <w:rFonts w:cstheme="minorHAnsi"/>
          <w:color w:val="000000"/>
        </w:rPr>
        <w:t>Capacitación y Fortalecimiento de MiPymes y del SINAFOCAL, para contribuir a la</w:t>
      </w:r>
      <w:r w:rsidR="005D4BCA">
        <w:rPr>
          <w:rFonts w:cstheme="minorHAnsi"/>
          <w:color w:val="000000"/>
        </w:rPr>
        <w:t xml:space="preserve"> </w:t>
      </w:r>
      <w:r w:rsidRPr="002432CC">
        <w:rPr>
          <w:rFonts w:cstheme="minorHAnsi"/>
          <w:color w:val="000000"/>
        </w:rPr>
        <w:t>reactivación económica Post COVID”.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F407" w14:textId="77777777" w:rsidR="00094D94" w:rsidRDefault="00094D94" w:rsidP="002121D0">
      <w:pPr>
        <w:spacing w:after="0" w:line="240" w:lineRule="auto"/>
      </w:pPr>
      <w:r>
        <w:separator/>
      </w:r>
    </w:p>
  </w:endnote>
  <w:endnote w:type="continuationSeparator" w:id="0">
    <w:p w14:paraId="2D8A7EF3" w14:textId="77777777" w:rsidR="00094D94" w:rsidRDefault="00094D94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88FA" w14:textId="77777777" w:rsidR="00094D94" w:rsidRDefault="00094D94" w:rsidP="002121D0">
      <w:pPr>
        <w:spacing w:after="0" w:line="240" w:lineRule="auto"/>
      </w:pPr>
      <w:r>
        <w:separator/>
      </w:r>
    </w:p>
  </w:footnote>
  <w:footnote w:type="continuationSeparator" w:id="0">
    <w:p w14:paraId="503B1B2F" w14:textId="77777777" w:rsidR="00094D94" w:rsidRDefault="00094D94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4D94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95EB7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16A91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867EB"/>
    <w:rsid w:val="00FB4E65"/>
    <w:rsid w:val="00FC0099"/>
    <w:rsid w:val="00FD200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4</cp:revision>
  <cp:lastPrinted>2021-02-23T12:36:00Z</cp:lastPrinted>
  <dcterms:created xsi:type="dcterms:W3CDTF">2022-08-06T14:40:00Z</dcterms:created>
  <dcterms:modified xsi:type="dcterms:W3CDTF">2022-08-06T14:41:00Z</dcterms:modified>
</cp:coreProperties>
</file>